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4080A" w14:textId="5C12CA94" w:rsidR="00E27B48" w:rsidRDefault="00995757" w:rsidP="00995757">
      <w:pPr>
        <w:jc w:val="center"/>
      </w:pPr>
      <w:r>
        <w:t>Bristol Community Events Committee</w:t>
      </w:r>
    </w:p>
    <w:p w14:paraId="57F279F0" w14:textId="7214AD26" w:rsidR="00995757" w:rsidRDefault="00E678F5" w:rsidP="00995757">
      <w:pPr>
        <w:jc w:val="center"/>
      </w:pPr>
      <w:r>
        <w:t>March 9, 2022  9:30 am at Bristol Town Office</w:t>
      </w:r>
    </w:p>
    <w:p w14:paraId="2555AF42" w14:textId="63314B6B" w:rsidR="00995757" w:rsidRDefault="00995757" w:rsidP="00995757">
      <w:pPr>
        <w:jc w:val="center"/>
      </w:pPr>
    </w:p>
    <w:p w14:paraId="75273CE8" w14:textId="65A4DFF2" w:rsidR="00995757" w:rsidRDefault="00995757" w:rsidP="00995757">
      <w:r>
        <w:t xml:space="preserve">Present:  Lucille Keegan, </w:t>
      </w:r>
      <w:r w:rsidR="00E678F5">
        <w:t xml:space="preserve">Randall Kelley, </w:t>
      </w:r>
      <w:r>
        <w:t xml:space="preserve">Hilda Bruno, </w:t>
      </w:r>
      <w:r w:rsidR="00E678F5">
        <w:t>Claire Moorhead</w:t>
      </w:r>
      <w:r w:rsidR="00624150">
        <w:t>, Leslie Dion (arrived late)</w:t>
      </w:r>
    </w:p>
    <w:p w14:paraId="5EC963C7" w14:textId="3A96161A" w:rsidR="00995757" w:rsidRDefault="00E678F5" w:rsidP="00995757">
      <w:r>
        <w:t>Approve minutes of 11/10/21 – Lucille motioned to accept, seconded by Hilda, minutes accepted.</w:t>
      </w:r>
    </w:p>
    <w:p w14:paraId="08070BD8" w14:textId="115E0675" w:rsidR="00E678F5" w:rsidRDefault="00E678F5" w:rsidP="00995757">
      <w:r>
        <w:t xml:space="preserve">Updates: Since we had not met for a while Claire updated on activity from the fall/winter. </w:t>
      </w:r>
    </w:p>
    <w:p w14:paraId="5F2A77B1" w14:textId="044F683E" w:rsidR="00E678F5" w:rsidRDefault="00E678F5" w:rsidP="00E678F5">
      <w:pPr>
        <w:pStyle w:val="ListParagraph"/>
        <w:numPr>
          <w:ilvl w:val="0"/>
          <w:numId w:val="1"/>
        </w:numPr>
      </w:pPr>
      <w:r>
        <w:t>At the end of 2021 we purchased two new portable sign boards. These have wheels making them much easier to transport and will be kept at the TTCC to allow better access by the committee.</w:t>
      </w:r>
    </w:p>
    <w:p w14:paraId="755EC818" w14:textId="1B645BDB" w:rsidR="00E678F5" w:rsidRDefault="00E678F5" w:rsidP="00E678F5">
      <w:pPr>
        <w:pStyle w:val="ListParagraph"/>
        <w:numPr>
          <w:ilvl w:val="0"/>
          <w:numId w:val="1"/>
        </w:numPr>
      </w:pPr>
      <w:r>
        <w:t>At the end of 2021 Claire mailed hand-written Thank You notes (committee designed &amp; printed) to all sponsors, donors and volunteers from the past year.</w:t>
      </w:r>
    </w:p>
    <w:p w14:paraId="6D7B1198" w14:textId="502B396A" w:rsidR="00995757" w:rsidRDefault="00E678F5" w:rsidP="00995757">
      <w:r>
        <w:t>Old Business:</w:t>
      </w:r>
    </w:p>
    <w:p w14:paraId="25467FE3" w14:textId="4CDA9C49" w:rsidR="00E678F5" w:rsidRDefault="00E678F5" w:rsidP="00E678F5">
      <w:pPr>
        <w:pStyle w:val="ListParagraph"/>
        <w:numPr>
          <w:ilvl w:val="0"/>
          <w:numId w:val="2"/>
        </w:numPr>
      </w:pPr>
      <w:r>
        <w:t>Claire brought a poster showcasing the Events Committee activities</w:t>
      </w:r>
      <w:r w:rsidR="005F44D3">
        <w:t>, which will be displayed at Town meeting, along with copies of past brochures and a sign encouraging/recruiting new members and volunteers. An open meeting for new volunteers will be held on Monday, April 11</w:t>
      </w:r>
      <w:r w:rsidR="005F44D3" w:rsidRPr="005F44D3">
        <w:rPr>
          <w:vertAlign w:val="superscript"/>
        </w:rPr>
        <w:t>th</w:t>
      </w:r>
      <w:r w:rsidR="005F44D3">
        <w:t xml:space="preserve"> at 7:00 pm at the Town Office.</w:t>
      </w:r>
      <w:r w:rsidR="005931F1">
        <w:t xml:space="preserve"> Claire will do a message on one of the new sign-boards to put out to advertise the April Meeting.</w:t>
      </w:r>
    </w:p>
    <w:p w14:paraId="1C541E43" w14:textId="75A1F0D4" w:rsidR="005F44D3" w:rsidRDefault="005F44D3" w:rsidP="00E678F5">
      <w:pPr>
        <w:pStyle w:val="ListParagraph"/>
        <w:numPr>
          <w:ilvl w:val="0"/>
          <w:numId w:val="2"/>
        </w:numPr>
      </w:pPr>
      <w:r>
        <w:t>Claire updated on summer concerts to date. We only have one spot to fill and the vote from the committee put the Starlight Honeys at the top of the list, followed by the Mink Hills band. Claire will reach out and fill the last remaining regular concert spot. The Blacklite Band, originally scheduled to play at the 2022 National Night Out has had to cancel. There was discussion about a possible replacement. While everyone liked the Rockin Daddios, their price was a little high for that event.</w:t>
      </w:r>
    </w:p>
    <w:p w14:paraId="60A0F478" w14:textId="1B017F4E" w:rsidR="005F44D3" w:rsidRDefault="005F44D3" w:rsidP="00E678F5">
      <w:pPr>
        <w:pStyle w:val="ListParagraph"/>
        <w:numPr>
          <w:ilvl w:val="0"/>
          <w:numId w:val="2"/>
        </w:numPr>
      </w:pPr>
      <w:r>
        <w:t>Claire reminded everyone that the deadline for the spring/summer brochure is April 8</w:t>
      </w:r>
      <w:r w:rsidRPr="005F44D3">
        <w:rPr>
          <w:vertAlign w:val="superscript"/>
        </w:rPr>
        <w:t>th</w:t>
      </w:r>
      <w:r>
        <w:t xml:space="preserve">. </w:t>
      </w:r>
      <w:r w:rsidR="005931F1">
        <w:t>The committee will follow up with area organizations.</w:t>
      </w:r>
    </w:p>
    <w:p w14:paraId="5D64CC17" w14:textId="7CCA2BB6" w:rsidR="005931F1" w:rsidRDefault="005931F1" w:rsidP="005931F1">
      <w:r>
        <w:t>New Business:</w:t>
      </w:r>
    </w:p>
    <w:p w14:paraId="6EFD782F" w14:textId="32395961" w:rsidR="00D15939" w:rsidRDefault="005931F1" w:rsidP="00995757">
      <w:r>
        <w:t xml:space="preserve">Find the Bristol Bunny Contest dates are approaching. Claire will follow up with Les and the Teen Council to make sure we have photos. We will solicit $10 gift cards from area merchants to give out as prizes. We typically do 8 photos. Randall offered a larger prize to be donated by the Relaxation Station which we will do as a “grand prize” again this year. </w:t>
      </w:r>
      <w:r w:rsidR="00995757">
        <w:t xml:space="preserve"> </w:t>
      </w:r>
    </w:p>
    <w:p w14:paraId="5D26B395" w14:textId="42450648" w:rsidR="005931F1" w:rsidRDefault="005931F1" w:rsidP="00995757">
      <w:r>
        <w:t>4</w:t>
      </w:r>
      <w:r w:rsidRPr="005931F1">
        <w:rPr>
          <w:vertAlign w:val="superscript"/>
        </w:rPr>
        <w:t>th</w:t>
      </w:r>
      <w:r>
        <w:t xml:space="preserve"> of July Parade: Lucille said a brainstorming session </w:t>
      </w:r>
      <w:r w:rsidR="00252CE5">
        <w:t>came up</w:t>
      </w:r>
      <w:r>
        <w:t xml:space="preserve"> with the theme of “Celebrate Country Living” as many people has asked about putting animals, tractors etc. in the parade and this theme would celebrate our rural roots. The committee agreed that this would be the theme for 2022</w:t>
      </w:r>
      <w:r w:rsidR="00252CE5">
        <w:t xml:space="preserve"> and the parade will be on Monday, July 4th</w:t>
      </w:r>
      <w:r>
        <w:t xml:space="preserve">. Uncle Steve Band has committed to participating in the parade this year. We need to follow up with getting them a trailer </w:t>
      </w:r>
      <w:r w:rsidR="00252CE5">
        <w:t>to be transported on. Fireworks are scheduled for July 2</w:t>
      </w:r>
      <w:r w:rsidR="00252CE5" w:rsidRPr="00252CE5">
        <w:rPr>
          <w:vertAlign w:val="superscript"/>
        </w:rPr>
        <w:t>nd</w:t>
      </w:r>
      <w:r w:rsidR="00252CE5">
        <w:t>, with a rain date of July 3</w:t>
      </w:r>
      <w:r w:rsidR="00252CE5" w:rsidRPr="00252CE5">
        <w:rPr>
          <w:vertAlign w:val="superscript"/>
        </w:rPr>
        <w:t>rd</w:t>
      </w:r>
      <w:r w:rsidR="00252CE5">
        <w:t>.</w:t>
      </w:r>
    </w:p>
    <w:p w14:paraId="6163203C" w14:textId="3E0506AB" w:rsidR="00624150" w:rsidRDefault="00252CE5" w:rsidP="00995757">
      <w:r>
        <w:lastRenderedPageBreak/>
        <w:t xml:space="preserve">Calendar Plan for 2022 – National Night out is set for August </w:t>
      </w:r>
      <w:r w:rsidR="00624150">
        <w:t>2, 2022 and Old Home Day is going to be on Saturday, August 27</w:t>
      </w:r>
      <w:r w:rsidR="00624150" w:rsidRPr="00624150">
        <w:rPr>
          <w:vertAlign w:val="superscript"/>
        </w:rPr>
        <w:t>th</w:t>
      </w:r>
      <w:r w:rsidR="00624150">
        <w:t>.  Both of those events are on the agenda for the April 11</w:t>
      </w:r>
      <w:r w:rsidR="00624150" w:rsidRPr="00624150">
        <w:rPr>
          <w:vertAlign w:val="superscript"/>
        </w:rPr>
        <w:t>th</w:t>
      </w:r>
      <w:r w:rsidR="00624150">
        <w:t xml:space="preserve"> meeting.</w:t>
      </w:r>
    </w:p>
    <w:p w14:paraId="61DDAF00" w14:textId="2DD8B4B0" w:rsidR="00624150" w:rsidRDefault="00624150" w:rsidP="00995757">
      <w:r>
        <w:t>Agenda for April 11</w:t>
      </w:r>
      <w:r w:rsidRPr="00624150">
        <w:rPr>
          <w:vertAlign w:val="superscript"/>
        </w:rPr>
        <w:t>th</w:t>
      </w:r>
      <w:r>
        <w:t>: In addition to discussing our upcoming events and volunteer needs, we also talked about ideas for other events that could be brought forth if we are able to increase our committee capacity. Such events included: Sugar on Snow, Mud Season Mixer, Fall Festival, Chili /Chowder Contest (possibly combined with a dance like the Mud Season Mixer), and a Food Truck/Cornhole Festival.</w:t>
      </w:r>
    </w:p>
    <w:p w14:paraId="6D988B7E" w14:textId="3AF2F72D" w:rsidR="00624150" w:rsidRDefault="00624150" w:rsidP="00995757">
      <w:r>
        <w:t xml:space="preserve">Budget Review: </w:t>
      </w:r>
      <w:r w:rsidR="00DA04E3">
        <w:t>The</w:t>
      </w:r>
      <w:r>
        <w:t xml:space="preserve"> Budget submitted for the committee</w:t>
      </w:r>
      <w:r w:rsidR="00DA04E3">
        <w:t xml:space="preserve"> is the same as last year. We are also still waiting for payment from the movie sponsor from last summer. The check sent was made out incorrectly and needs to be re-done. That money will go into the Events revolving fund and could help make up the difference for events like National Night Out that have not previously been in the budget. Also, with the pandemic lessening our events may be able to grow again – such as adding more to Old Home Day. It was discussed that with the rising costs of bands and other supplies we should seek an increase in the budget next year.</w:t>
      </w:r>
    </w:p>
    <w:p w14:paraId="16015E81" w14:textId="77777777" w:rsidR="00DA04E3" w:rsidRDefault="00DA04E3" w:rsidP="00995757"/>
    <w:p w14:paraId="3C68C549" w14:textId="01F5CE40" w:rsidR="00D15939" w:rsidRDefault="00D15939" w:rsidP="00995757">
      <w:r>
        <w:t xml:space="preserve">Thank You Notes:  Claire ordered thank you notes from Newfound Impressions and would like us to think about who should receive them.   She will send an email with the ones she has thought of.  </w:t>
      </w:r>
    </w:p>
    <w:p w14:paraId="2ADB50C3" w14:textId="57E6AA95" w:rsidR="00D15939" w:rsidRDefault="00DA04E3" w:rsidP="00995757">
      <w:r>
        <w:t xml:space="preserve">Other: another topic brought up for the April meeting was to see if we can get people interested in forming a sub-committee to explore an ice-skating rink. There was review of </w:t>
      </w:r>
      <w:r w:rsidR="000E0F38">
        <w:t>what the previous discussions around the ice rink had been.</w:t>
      </w:r>
    </w:p>
    <w:p w14:paraId="472AF98F" w14:textId="5FB4C094" w:rsidR="000E0F38" w:rsidRDefault="000E0F38" w:rsidP="00995757">
      <w:r>
        <w:t>No further business was brought forward.</w:t>
      </w:r>
    </w:p>
    <w:p w14:paraId="344CD47E" w14:textId="318911EF" w:rsidR="000E0F38" w:rsidRDefault="000E0F38" w:rsidP="00995757">
      <w:r>
        <w:t>Hilda motioned to adjourn. Lucille seconded.</w:t>
      </w:r>
    </w:p>
    <w:p w14:paraId="31A80E6A" w14:textId="085B59CB" w:rsidR="00D15939" w:rsidRDefault="000E0F38" w:rsidP="00995757">
      <w:r>
        <w:t>Respectfully submitted;</w:t>
      </w:r>
    </w:p>
    <w:p w14:paraId="33906B3B" w14:textId="00701261" w:rsidR="000E0F38" w:rsidRDefault="000E0F38" w:rsidP="00995757">
      <w:r>
        <w:t>Claire Moorhead</w:t>
      </w:r>
    </w:p>
    <w:sectPr w:rsidR="000E0F3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BA45F" w14:textId="77777777" w:rsidR="003E3154" w:rsidRDefault="003E3154" w:rsidP="000C7475">
      <w:pPr>
        <w:spacing w:after="0" w:line="240" w:lineRule="auto"/>
      </w:pPr>
      <w:r>
        <w:separator/>
      </w:r>
    </w:p>
  </w:endnote>
  <w:endnote w:type="continuationSeparator" w:id="0">
    <w:p w14:paraId="2EDF338C" w14:textId="77777777" w:rsidR="003E3154" w:rsidRDefault="003E3154" w:rsidP="000C7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35C40" w14:textId="77777777" w:rsidR="000C7475" w:rsidRDefault="000C74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1CC70" w14:textId="77777777" w:rsidR="000C7475" w:rsidRDefault="000C74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69068" w14:textId="77777777" w:rsidR="000C7475" w:rsidRDefault="000C74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AC1A0" w14:textId="77777777" w:rsidR="003E3154" w:rsidRDefault="003E3154" w:rsidP="000C7475">
      <w:pPr>
        <w:spacing w:after="0" w:line="240" w:lineRule="auto"/>
      </w:pPr>
      <w:r>
        <w:separator/>
      </w:r>
    </w:p>
  </w:footnote>
  <w:footnote w:type="continuationSeparator" w:id="0">
    <w:p w14:paraId="179987FE" w14:textId="77777777" w:rsidR="003E3154" w:rsidRDefault="003E3154" w:rsidP="000C7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ED861" w14:textId="24BF48D5" w:rsidR="000C7475" w:rsidRDefault="003E3154">
    <w:pPr>
      <w:pStyle w:val="Header"/>
    </w:pPr>
    <w:r>
      <w:rPr>
        <w:noProof/>
      </w:rPr>
      <w:pict w14:anchorId="797551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6760329" o:spid="_x0000_s1026"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85E12" w14:textId="745099C4" w:rsidR="000C7475" w:rsidRDefault="003E3154">
    <w:pPr>
      <w:pStyle w:val="Header"/>
    </w:pPr>
    <w:r>
      <w:rPr>
        <w:noProof/>
      </w:rPr>
      <w:pict w14:anchorId="0585AD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6760330" o:spid="_x0000_s1027"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F244D" w14:textId="7DE8B069" w:rsidR="000C7475" w:rsidRDefault="003E3154">
    <w:pPr>
      <w:pStyle w:val="Header"/>
    </w:pPr>
    <w:r>
      <w:rPr>
        <w:noProof/>
      </w:rPr>
      <w:pict w14:anchorId="16BA23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6760328" o:spid="_x0000_s1025"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47B94"/>
    <w:multiLevelType w:val="hybridMultilevel"/>
    <w:tmpl w:val="62943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3B6471"/>
    <w:multiLevelType w:val="hybridMultilevel"/>
    <w:tmpl w:val="444EF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757"/>
    <w:rsid w:val="000C7475"/>
    <w:rsid w:val="000E0F38"/>
    <w:rsid w:val="00252CE5"/>
    <w:rsid w:val="003E3154"/>
    <w:rsid w:val="005931F1"/>
    <w:rsid w:val="005F44D3"/>
    <w:rsid w:val="00624150"/>
    <w:rsid w:val="00995757"/>
    <w:rsid w:val="00D15939"/>
    <w:rsid w:val="00DA04E3"/>
    <w:rsid w:val="00E27B48"/>
    <w:rsid w:val="00E678F5"/>
    <w:rsid w:val="00E75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F76964"/>
  <w15:chartTrackingRefBased/>
  <w15:docId w15:val="{E2D9F6E9-9282-4CB1-899B-E395B5C78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74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475"/>
  </w:style>
  <w:style w:type="paragraph" w:styleId="Footer">
    <w:name w:val="footer"/>
    <w:basedOn w:val="Normal"/>
    <w:link w:val="FooterChar"/>
    <w:uiPriority w:val="99"/>
    <w:unhideWhenUsed/>
    <w:rsid w:val="000C74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475"/>
  </w:style>
  <w:style w:type="paragraph" w:styleId="ListParagraph">
    <w:name w:val="List Paragraph"/>
    <w:basedOn w:val="Normal"/>
    <w:uiPriority w:val="34"/>
    <w:qFormat/>
    <w:rsid w:val="00E678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Dion</dc:creator>
  <cp:keywords/>
  <dc:description/>
  <cp:lastModifiedBy>Claire Moorhead</cp:lastModifiedBy>
  <cp:revision>3</cp:revision>
  <dcterms:created xsi:type="dcterms:W3CDTF">2022-03-16T15:08:00Z</dcterms:created>
  <dcterms:modified xsi:type="dcterms:W3CDTF">2022-03-16T15:45:00Z</dcterms:modified>
</cp:coreProperties>
</file>